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1E" w:rsidRPr="00AC0FDB" w:rsidRDefault="00AC0FDB">
      <w:pPr>
        <w:rPr>
          <w:rFonts w:ascii="Times New Roman" w:hAnsi="Times New Roman" w:cs="Times New Roman"/>
          <w:b/>
          <w:sz w:val="32"/>
        </w:rPr>
      </w:pPr>
      <w:r w:rsidRPr="00AC0FDB">
        <w:rPr>
          <w:rFonts w:ascii="Times New Roman" w:hAnsi="Times New Roman" w:cs="Times New Roman"/>
          <w:b/>
          <w:sz w:val="32"/>
        </w:rPr>
        <w:t>Сенсорное развитие детей раннего и младшего дошкольного возраста</w:t>
      </w:r>
      <w:r w:rsidR="009E201E" w:rsidRPr="00AC0FDB">
        <w:rPr>
          <w:rFonts w:ascii="Times New Roman" w:hAnsi="Times New Roman" w:cs="Times New Roman"/>
          <w:b/>
          <w:sz w:val="32"/>
        </w:rPr>
        <w:t>.</w:t>
      </w:r>
    </w:p>
    <w:p w:rsidR="00617F42" w:rsidRPr="009E201E" w:rsidRDefault="00617F42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28"/>
        </w:rPr>
        <w:t>Лаптева Н.Б. МДОУ ЦРР Д/с№72 г.Магнитогорска</w:t>
      </w:r>
    </w:p>
    <w:p w:rsidR="009E201E" w:rsidRPr="009E201E" w:rsidRDefault="009E201E">
      <w:pPr>
        <w:rPr>
          <w:rFonts w:ascii="Times New Roman" w:hAnsi="Times New Roman" w:cs="Times New Roman"/>
          <w:sz w:val="32"/>
        </w:rPr>
      </w:pPr>
      <w:r w:rsidRPr="009E201E">
        <w:rPr>
          <w:rFonts w:ascii="Times New Roman" w:hAnsi="Times New Roman" w:cs="Times New Roman"/>
          <w:sz w:val="32"/>
        </w:rPr>
        <w:t>Сенсорное развитие ребёнка неоспоримо остается важным и необходимым для полноценного развития и воспитания. В процессе сенсорного развития малыша формируется восприятие, представление о внешних свойствах окружающих тел: ребенок познает мир через ощущения, посредством различных анализаторов: слухового, зрительного, вкусового, обонятельного, тактильного. Сенсорное воспитание - это постепенное усвоение сенсорной культуры</w:t>
      </w:r>
    </w:p>
    <w:p w:rsidR="009E201E" w:rsidRPr="009E201E" w:rsidRDefault="009E201E">
      <w:pPr>
        <w:rPr>
          <w:rFonts w:ascii="Times New Roman" w:hAnsi="Times New Roman" w:cs="Times New Roman"/>
          <w:sz w:val="32"/>
        </w:rPr>
      </w:pPr>
      <w:r w:rsidRPr="009E201E">
        <w:rPr>
          <w:rFonts w:ascii="Times New Roman" w:hAnsi="Times New Roman" w:cs="Times New Roman"/>
          <w:sz w:val="32"/>
        </w:rPr>
        <w:t>Сенсорное развитие - одна из значимых задач целостного педагогического процесса в системе ДОУ. Сенсорное развитие лежит в основе умственного, физического, эстетического развития ребенка. Цель его состоит в формировании сенсорных эталонов и способностей, позволяющих маленькому человеку всесторонне воспринимать окружающий мир.</w:t>
      </w:r>
    </w:p>
    <w:p w:rsidR="009E201E" w:rsidRPr="009E201E" w:rsidRDefault="009E201E">
      <w:pPr>
        <w:rPr>
          <w:rFonts w:ascii="Times New Roman" w:hAnsi="Times New Roman" w:cs="Times New Roman"/>
          <w:sz w:val="32"/>
        </w:rPr>
      </w:pPr>
      <w:r w:rsidRPr="009E201E">
        <w:rPr>
          <w:rFonts w:ascii="Times New Roman" w:hAnsi="Times New Roman" w:cs="Times New Roman"/>
          <w:sz w:val="32"/>
        </w:rPr>
        <w:t xml:space="preserve">Основной задачей сенсорного развития является создание условий для формирования восприятия как начальной ступени познания окружающей действительности. </w:t>
      </w:r>
      <w:proofErr w:type="gramStart"/>
      <w:r w:rsidRPr="009E201E">
        <w:rPr>
          <w:rFonts w:ascii="Times New Roman" w:hAnsi="Times New Roman" w:cs="Times New Roman"/>
          <w:sz w:val="32"/>
        </w:rPr>
        <w:t>Специально созданные условия – в процессе проведения занятий и в повседневной жизни – позволяют обеспечить накопление разнообразных зрительных, слуховых, осязательных впечатлений, формировать элементарные представления об основных разновидностях величины (большой - маленький), формы (круг, квадрат, треугольник, овал, прямоугольник), цвета (красный, оранжевый, жёлтый, зелёный, синий, фиолетовый, чёрный, белый).</w:t>
      </w:r>
      <w:proofErr w:type="gramEnd"/>
      <w:r w:rsidRPr="009E201E">
        <w:rPr>
          <w:rFonts w:ascii="Times New Roman" w:hAnsi="Times New Roman" w:cs="Times New Roman"/>
          <w:sz w:val="32"/>
        </w:rPr>
        <w:t xml:space="preserve"> В результате становится возможным формировать умение выделять разнообразные свойства предметов, ориентируясь на цвет, форму, величину, звуки, фактуру и т.п.</w:t>
      </w:r>
    </w:p>
    <w:p w:rsidR="009E201E" w:rsidRPr="009E201E" w:rsidRDefault="009E201E">
      <w:pPr>
        <w:rPr>
          <w:rFonts w:ascii="Times New Roman" w:hAnsi="Times New Roman" w:cs="Times New Roman"/>
          <w:sz w:val="32"/>
        </w:rPr>
      </w:pPr>
      <w:r w:rsidRPr="009E201E">
        <w:rPr>
          <w:rFonts w:ascii="Times New Roman" w:hAnsi="Times New Roman" w:cs="Times New Roman"/>
          <w:sz w:val="32"/>
        </w:rPr>
        <w:t xml:space="preserve">Роль дидактических игр в сенсорном воспитании очень велика. Дидактическая игра помогает ребенку узнать, как устроен </w:t>
      </w:r>
      <w:r w:rsidRPr="009E201E">
        <w:rPr>
          <w:rFonts w:ascii="Times New Roman" w:hAnsi="Times New Roman" w:cs="Times New Roman"/>
          <w:sz w:val="32"/>
        </w:rPr>
        <w:lastRenderedPageBreak/>
        <w:t>окружающий мир, и расширить его кругозор. Дидактические игры выполняют функцию — контроль над состоянием сенсорного развития детей. Таким образом, можно с уверенностью утверждать, что ведущей формой сенсорного воспитания являются дидактические игры. Только при определенной системе проведения дидактических игр можно добиться сенсорного развития.</w:t>
      </w:r>
    </w:p>
    <w:p w:rsidR="009E201E" w:rsidRPr="009E201E" w:rsidRDefault="009E201E">
      <w:pPr>
        <w:rPr>
          <w:rFonts w:ascii="Times New Roman" w:hAnsi="Times New Roman" w:cs="Times New Roman"/>
          <w:sz w:val="32"/>
        </w:rPr>
      </w:pPr>
      <w:r w:rsidRPr="009E201E">
        <w:rPr>
          <w:rFonts w:ascii="Times New Roman" w:hAnsi="Times New Roman" w:cs="Times New Roman"/>
          <w:sz w:val="32"/>
        </w:rPr>
        <w:t>Для улучшения сенсорного развития ребёнка мы стараемся использовать наиболее эффективные средства и методы сенсорного воспитания, включая их в работу с малышами. Уже в раннем детстве большое значение имеет накопление ребенком сенсорных представлений. Наша задача, как воспитателей - обеспечить ознакомление детей с цветом, формой, величиной, осязаемыми свойствами предметов, музыкальными звуками и звучанием родной речи.</w:t>
      </w:r>
    </w:p>
    <w:p w:rsidR="009E201E" w:rsidRPr="009E201E" w:rsidRDefault="009E201E">
      <w:pPr>
        <w:rPr>
          <w:rFonts w:ascii="Times New Roman" w:hAnsi="Times New Roman" w:cs="Times New Roman"/>
          <w:sz w:val="32"/>
        </w:rPr>
      </w:pPr>
      <w:r w:rsidRPr="009E201E">
        <w:rPr>
          <w:rFonts w:ascii="Times New Roman" w:hAnsi="Times New Roman" w:cs="Times New Roman"/>
          <w:sz w:val="32"/>
        </w:rPr>
        <w:t xml:space="preserve">Исследователь Н. Н. </w:t>
      </w:r>
      <w:proofErr w:type="spellStart"/>
      <w:r w:rsidRPr="009E201E">
        <w:rPr>
          <w:rFonts w:ascii="Times New Roman" w:hAnsi="Times New Roman" w:cs="Times New Roman"/>
          <w:sz w:val="32"/>
        </w:rPr>
        <w:t>Поддъяков</w:t>
      </w:r>
      <w:proofErr w:type="spellEnd"/>
      <w:r w:rsidRPr="009E201E">
        <w:rPr>
          <w:rFonts w:ascii="Times New Roman" w:hAnsi="Times New Roman" w:cs="Times New Roman"/>
          <w:sz w:val="32"/>
        </w:rPr>
        <w:t xml:space="preserve"> считает, что сенсорное воспитание осуществляется в условиях повседневной жизни, в процессе игр, где, по мнению учёного, происходит целостное восприятие ребенком различных явлений и предметов окружающего мира, где некоторые свойства и стороны явлений могут восприниматься недостаточно четко, либо не восприниматься совсем.</w:t>
      </w:r>
    </w:p>
    <w:p w:rsidR="00617F42" w:rsidRDefault="009E201E">
      <w:pPr>
        <w:rPr>
          <w:rFonts w:ascii="Times New Roman" w:hAnsi="Times New Roman" w:cs="Times New Roman"/>
          <w:sz w:val="32"/>
        </w:rPr>
      </w:pPr>
      <w:r w:rsidRPr="009E201E">
        <w:rPr>
          <w:rFonts w:ascii="Times New Roman" w:hAnsi="Times New Roman" w:cs="Times New Roman"/>
          <w:sz w:val="32"/>
        </w:rPr>
        <w:t xml:space="preserve">Мир ребёнка состоит из реальных объектов и предметов. Он познает мир, постоянно используя его и экспериментируя с его объектами. При этом используются все сенсорные анализаторы – вкус, обоняние, осязание, зрение, слух. Ребёнок на чувственном уровне постигает элементарные законы, управляющие предметами. Новое всегда восхищает и потрясает, радует и удивляет. Чем больше в жизни ребенка будет игр-экспериментов, тем шире и разнообразнее будет его эмоциональный мир. </w:t>
      </w:r>
    </w:p>
    <w:p w:rsidR="009E201E" w:rsidRPr="009E201E" w:rsidRDefault="009E201E">
      <w:pPr>
        <w:rPr>
          <w:rFonts w:ascii="Times New Roman" w:hAnsi="Times New Roman" w:cs="Times New Roman"/>
          <w:sz w:val="32"/>
        </w:rPr>
      </w:pPr>
      <w:r w:rsidRPr="009E201E">
        <w:rPr>
          <w:rFonts w:ascii="Times New Roman" w:hAnsi="Times New Roman" w:cs="Times New Roman"/>
          <w:sz w:val="32"/>
        </w:rPr>
        <w:t>Задача взрослых – педагогов и родителей, помочь ребёнку познать этот огромный, наполненный интересными вещами и явлениями мир, поддерживать доброе познавательное отношение малыша к миру.</w:t>
      </w:r>
    </w:p>
    <w:sectPr w:rsidR="009E201E" w:rsidRPr="009E201E" w:rsidSect="004B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64B90"/>
    <w:rsid w:val="002C3A24"/>
    <w:rsid w:val="004B6A52"/>
    <w:rsid w:val="00617F42"/>
    <w:rsid w:val="00764B90"/>
    <w:rsid w:val="009E201E"/>
    <w:rsid w:val="00AC0FDB"/>
    <w:rsid w:val="00FE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2021-02-27T15:40:00Z</dcterms:created>
  <dcterms:modified xsi:type="dcterms:W3CDTF">2021-02-28T14:34:00Z</dcterms:modified>
</cp:coreProperties>
</file>